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A037" w14:textId="2866A86B" w:rsidR="00473917" w:rsidRPr="00330D5A" w:rsidRDefault="00473917" w:rsidP="00473917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330D5A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แบบรายงานพิสูจน์ยอดเงินสะสมที่สามารถนําไปใช้ได้ตามรายงานการเงิน (ระหว่างปี)</w:t>
      </w:r>
    </w:p>
    <w:p w14:paraId="5B0445C1" w14:textId="0557D9C8" w:rsidR="00473917" w:rsidRPr="00330D5A" w:rsidRDefault="00473917" w:rsidP="0047391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30D5A">
        <w:rPr>
          <w:rFonts w:ascii="TH Sarabun New" w:hAnsi="TH Sarabun New" w:cs="TH Sarabun New"/>
          <w:b/>
          <w:bCs/>
          <w:sz w:val="32"/>
          <w:szCs w:val="32"/>
          <w:cs/>
        </w:rPr>
        <w:t>องค์การบริหารส่วนจังหวัดสุรินทร์</w:t>
      </w:r>
    </w:p>
    <w:p w14:paraId="72E5C74A" w14:textId="1643DF23" w:rsidR="00E66C9A" w:rsidRDefault="00473917" w:rsidP="0047391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330D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ณ วันที่  </w:t>
      </w:r>
      <w:r w:rsidRPr="00330D5A">
        <w:rPr>
          <w:rFonts w:ascii="TH Sarabun New" w:hAnsi="TH Sarabun New" w:cs="TH Sarabun New"/>
          <w:b/>
          <w:bCs/>
          <w:sz w:val="32"/>
          <w:szCs w:val="32"/>
        </w:rPr>
        <w:t>31</w:t>
      </w:r>
      <w:r w:rsidRPr="00330D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มีนาคม </w:t>
      </w:r>
      <w:r w:rsidRPr="00330D5A">
        <w:rPr>
          <w:rFonts w:ascii="TH Sarabun New" w:hAnsi="TH Sarabun New" w:cs="TH Sarabun New"/>
          <w:b/>
          <w:bCs/>
          <w:sz w:val="32"/>
          <w:szCs w:val="32"/>
        </w:rPr>
        <w:t>2569</w:t>
      </w:r>
    </w:p>
    <w:p w14:paraId="44D3F737" w14:textId="77777777" w:rsidR="006A4C77" w:rsidRDefault="006A4C77" w:rsidP="0047391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5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569"/>
        <w:gridCol w:w="3569"/>
        <w:gridCol w:w="517"/>
        <w:gridCol w:w="7"/>
      </w:tblGrid>
      <w:tr w:rsidR="00473917" w14:paraId="4967C98E" w14:textId="50797ABC" w:rsidTr="006A4C77">
        <w:trPr>
          <w:gridAfter w:val="1"/>
          <w:wAfter w:w="7" w:type="dxa"/>
        </w:trPr>
        <w:tc>
          <w:tcPr>
            <w:tcW w:w="7366" w:type="dxa"/>
          </w:tcPr>
          <w:p w14:paraId="03FA0BF4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เงินสะสมตามบัญชีเงินฝากธนาคารที่นําไปใช้ได้ ณ วันที่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กันยายน 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2568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2AA953FA" w14:textId="77777777" w:rsidR="00473917" w:rsidRPr="00473917" w:rsidRDefault="00473917" w:rsidP="006A4C77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6A4C7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หัก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เงินสมทบกองทุนส่งเสริมกิจการขององค์กรปกครองส่วนท้องถิ่น *</w:t>
            </w:r>
          </w:p>
          <w:p w14:paraId="3D076A79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สํารองตามระเบียบฯ </w:t>
            </w:r>
          </w:p>
          <w:p w14:paraId="608C76D3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1. 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ค่าใช้จ่ายด้านบุคลากรไม่น้อยกว่า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</w:t>
            </w:r>
          </w:p>
          <w:p w14:paraId="07B778D0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2. 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ของงบประมาณรายจ่ายประจำปี</w:t>
            </w:r>
          </w:p>
          <w:p w14:paraId="24A27637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3. 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>เงินสะสมคงเหลือขั้นต่ำตามระเบียบฯ</w:t>
            </w:r>
          </w:p>
          <w:p w14:paraId="079DEDBB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>คงเหลือเงินสะสมตามบัญชีเงินฝากธนาคารที่นำไปใช้ได้หลังหักเงินสมทบกองทุนฯ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0B5D8ED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>สำรองตามระเบียบฯ และเงินสะสมคงเหลือขั้นต่ำตามระเบียบฯ</w:t>
            </w:r>
          </w:p>
          <w:p w14:paraId="6B4FEC90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A4C7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หัก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เงินสะสมที่ได้รับอนุมัติแล้วในปีปัจจุบัน</w:t>
            </w:r>
          </w:p>
          <w:p w14:paraId="743342CD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>ถอนคืนเงินรายรับข้ามปีงบประมาณ</w:t>
            </w:r>
          </w:p>
          <w:p w14:paraId="6D96A14A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A4C7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บวก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เงินสะสมที่เหลือจากการอนุมัติหลังจากก่อหนี้ผูกพันแล้ว**</w:t>
            </w:r>
          </w:p>
          <w:p w14:paraId="46B68699" w14:textId="77777777" w:rsidR="00473917" w:rsidRP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>รับคืนเงินรายจ่าย/รับรายได้ข้ามปีงบประมาณตกเป็นเงินสะสม</w:t>
            </w:r>
          </w:p>
          <w:p w14:paraId="126BA338" w14:textId="63567904" w:rsidR="00473917" w:rsidRDefault="00473917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คงเหลือเงินสะสมตามบัญชีเงินฝากธนาคารที่นําไปใช้ได้ ณ วันที่  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31</w:t>
            </w:r>
            <w:r w:rsidRPr="004739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มีนาคม 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>2569</w:t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3569" w:type="dxa"/>
          </w:tcPr>
          <w:p w14:paraId="19369F20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834060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499417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C321CE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75,000,000.00 </w:t>
            </w:r>
          </w:p>
          <w:p w14:paraId="26F4A172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85,948,500.00 </w:t>
            </w:r>
          </w:p>
          <w:p w14:paraId="11E26271" w14:textId="035D6F1C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F566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F5667"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</w:t>
            </w:r>
            <w:r w:rsid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-   </w:t>
            </w:r>
          </w:p>
          <w:p w14:paraId="34E73C3A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FE593C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B2164F" w14:textId="7E38F170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F566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6F566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-   </w:t>
            </w:r>
          </w:p>
          <w:p w14:paraId="300EA16D" w14:textId="532DAAC4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F5667"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6F5667"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-   </w:t>
            </w:r>
          </w:p>
          <w:p w14:paraId="3C53AC70" w14:textId="19F27E44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F566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6F566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-   </w:t>
            </w:r>
          </w:p>
          <w:p w14:paraId="710B165B" w14:textId="77777777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105,775.45 </w:t>
            </w:r>
          </w:p>
          <w:p w14:paraId="1E503D82" w14:textId="77777777" w:rsid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69" w:type="dxa"/>
          </w:tcPr>
          <w:p w14:paraId="303DB78B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331,822,978.52 </w:t>
            </w:r>
          </w:p>
          <w:p w14:paraId="4AB7109C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6,881,963.72 </w:t>
            </w:r>
          </w:p>
          <w:p w14:paraId="6C050497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8DFF7B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8ED771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EBE803" w14:textId="77777777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160,948,500.00 </w:t>
            </w:r>
          </w:p>
          <w:p w14:paraId="14308C64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>163,992,514.80</w:t>
            </w:r>
          </w:p>
          <w:p w14:paraId="25868EE1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240A35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A85D23" w14:textId="3E955EAA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</w:t>
            </w:r>
            <w:r w:rsid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-   </w:t>
            </w:r>
          </w:p>
          <w:p w14:paraId="1909BEF1" w14:textId="77777777" w:rsidR="00473917" w:rsidRPr="0047391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EED202" w14:textId="77777777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7391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F5667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105,775.45 </w:t>
            </w:r>
          </w:p>
          <w:p w14:paraId="075455AF" w14:textId="55FB61E1" w:rsidR="00473917" w:rsidRPr="006F5667" w:rsidRDefault="00473917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double"/>
              </w:rPr>
            </w:pPr>
            <w:r w:rsidRPr="006F5667">
              <w:rPr>
                <w:rFonts w:ascii="TH Sarabun New" w:hAnsi="TH Sarabun New" w:cs="TH Sarabun New"/>
                <w:sz w:val="32"/>
                <w:szCs w:val="32"/>
                <w:u w:val="double"/>
              </w:rPr>
              <w:t>164,098,290.25</w:t>
            </w:r>
          </w:p>
        </w:tc>
        <w:tc>
          <w:tcPr>
            <w:tcW w:w="517" w:type="dxa"/>
          </w:tcPr>
          <w:p w14:paraId="5F666985" w14:textId="70EAABB9" w:rsidR="00473917" w:rsidRPr="00473917" w:rsidRDefault="00330D5A" w:rsidP="0047391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D5A">
              <w:rPr>
                <w:rFonts w:ascii="TH Sarabun New" w:hAnsi="TH Sarabun New" w:cs="TH Sarabun New"/>
                <w:sz w:val="32"/>
                <w:szCs w:val="32"/>
              </w:rPr>
              <w:t>(1)</w:t>
            </w:r>
          </w:p>
        </w:tc>
      </w:tr>
      <w:tr w:rsidR="00330D5A" w14:paraId="7CAD0CFB" w14:textId="77777777" w:rsidTr="006A4C77">
        <w:tc>
          <w:tcPr>
            <w:tcW w:w="15028" w:type="dxa"/>
            <w:gridSpan w:val="5"/>
          </w:tcPr>
          <w:p w14:paraId="2D7267DC" w14:textId="10C71847" w:rsidR="00330D5A" w:rsidRPr="00330D5A" w:rsidRDefault="00330D5A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A4C7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: * หมายถึง เงินสมทบเงินทุนส่งเสริมกิจการองค์การบริหารส่วนจังหวัดหรือเงินสมทบเงินทุนส่งเสริมกิจการเทศบาลที่นำส่งประจำปี 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>2569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19072204" w14:textId="51A6BA28" w:rsidR="00330D5A" w:rsidRPr="00330D5A" w:rsidRDefault="00330D5A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6A4C7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หมายถึงเงินสะสมตามบัญชีเงินฝากธนาคารที่นำไปใช้ได้ ณ วันที่ 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กันยายน 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>2566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41B0A4AE" w14:textId="10EF7268" w:rsidR="00330D5A" w:rsidRPr="00330D5A" w:rsidRDefault="00330D5A" w:rsidP="006A4C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</w:t>
            </w:r>
            <w:r w:rsidR="006A4C77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 xml:space="preserve">** 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>หมายความรวมถึงเงินทุนสำรองเงินสะสมที่ได้รับอนุมัติให้จ่ายก่อนระเบียบกระทรวงมหาดไทยว่าด้วยการรับเงิน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4EA7008A" w14:textId="116CCEBD" w:rsidR="00330D5A" w:rsidRDefault="00330D5A" w:rsidP="006A4C77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330D5A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6A4C7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การเบิกจ่ายเงิน การฝากเงิน การเก็บรักษาเงิน และการตรวจเงินขององค์กรปกครองส่วนท้องถิ่น พ.ศ. </w:t>
            </w:r>
            <w:r w:rsidRPr="00330D5A">
              <w:rPr>
                <w:rFonts w:ascii="TH Sarabun New" w:hAnsi="TH Sarabun New" w:cs="TH Sarabun New"/>
                <w:sz w:val="32"/>
                <w:szCs w:val="32"/>
              </w:rPr>
              <w:t>2566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มีผลบังคับใช้</w:t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30D5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</w:tr>
    </w:tbl>
    <w:p w14:paraId="24BCB7BA" w14:textId="77777777" w:rsidR="00473917" w:rsidRDefault="00473917" w:rsidP="0047391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sectPr w:rsidR="00473917" w:rsidSect="006A4C77">
      <w:pgSz w:w="16838" w:h="11906" w:orient="landscape"/>
      <w:pgMar w:top="851" w:right="1418" w:bottom="568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17"/>
    <w:rsid w:val="00330D5A"/>
    <w:rsid w:val="003A08C1"/>
    <w:rsid w:val="00473917"/>
    <w:rsid w:val="006A4C77"/>
    <w:rsid w:val="006F5667"/>
    <w:rsid w:val="00D03B01"/>
    <w:rsid w:val="00E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FE34"/>
  <w15:chartTrackingRefBased/>
  <w15:docId w15:val="{C748863E-447E-4A64-9C2F-97D35075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2026-07-07T07:12:00Z</dcterms:created>
  <dcterms:modified xsi:type="dcterms:W3CDTF">2026-07-07T07:34:00Z</dcterms:modified>
</cp:coreProperties>
</file>